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45D9D" w14:textId="413621CC" w:rsidR="002D2E9A" w:rsidRDefault="00945568" w:rsidP="007973FD">
      <w:pPr>
        <w:jc w:val="center"/>
        <w:rPr>
          <w:rFonts w:ascii="ADLaM Display" w:hAnsi="ADLaM Display" w:cs="ADLaM Display"/>
          <w:sz w:val="32"/>
          <w:szCs w:val="32"/>
        </w:rPr>
      </w:pPr>
      <w:r>
        <w:rPr>
          <w:rFonts w:ascii="ADLaM Display" w:hAnsi="ADLaM Display" w:cs="ADLaM Display"/>
          <w:sz w:val="32"/>
          <w:szCs w:val="32"/>
        </w:rPr>
        <w:t>Minimum Viable Product</w:t>
      </w:r>
    </w:p>
    <w:p w14:paraId="2A2CAF61" w14:textId="5DBAD033" w:rsidR="00945568" w:rsidRDefault="00945568" w:rsidP="008E15F9">
      <w:pPr>
        <w:rPr>
          <w:rFonts w:ascii="Segoe UI Variable Text" w:hAnsi="Segoe UI Variable Text" w:cs="ADLaM Display"/>
          <w:b/>
          <w:bCs/>
          <w:sz w:val="20"/>
          <w:szCs w:val="20"/>
        </w:rPr>
      </w:pPr>
      <w:r>
        <w:rPr>
          <w:rFonts w:ascii="Segoe UI Variable Text" w:hAnsi="Segoe UI Variable Text" w:cs="ADLaM Display"/>
          <w:b/>
          <w:bCs/>
          <w:sz w:val="20"/>
          <w:szCs w:val="20"/>
        </w:rPr>
        <w:t xml:space="preserve">Scenario: </w:t>
      </w:r>
      <w:r w:rsidR="00773DC7">
        <w:rPr>
          <w:rFonts w:ascii="Segoe UI Variable Text" w:hAnsi="Segoe UI Variable Text" w:cs="ADLaM Display"/>
          <w:b/>
          <w:bCs/>
          <w:sz w:val="20"/>
          <w:szCs w:val="20"/>
        </w:rPr>
        <w:t>Neon Shadows</w:t>
      </w:r>
    </w:p>
    <w:p w14:paraId="2ED18595" w14:textId="006FAF53" w:rsidR="00773DC7" w:rsidRDefault="00773DC7" w:rsidP="00773DC7">
      <w:pPr>
        <w:jc w:val="center"/>
        <w:rPr>
          <w:rFonts w:ascii="Segoe UI Variable Text" w:hAnsi="Segoe UI Variable Text" w:cs="ADLaM Display"/>
          <w:b/>
          <w:bCs/>
          <w:sz w:val="20"/>
          <w:szCs w:val="20"/>
        </w:rPr>
      </w:pPr>
      <w:r>
        <w:rPr>
          <w:rFonts w:ascii="Segoe UI Variable Text" w:hAnsi="Segoe UI Variable Text" w:cs="ADLaM Display"/>
          <w:b/>
          <w:bCs/>
          <w:noProof/>
          <w:sz w:val="20"/>
          <w:szCs w:val="20"/>
        </w:rPr>
        <w:drawing>
          <wp:inline distT="0" distB="0" distL="0" distR="0" wp14:anchorId="1DDE69E7" wp14:editId="771E8A05">
            <wp:extent cx="2520950" cy="2520950"/>
            <wp:effectExtent l="0" t="0" r="0" b="0"/>
            <wp:docPr id="21243164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0950" cy="2520950"/>
                    </a:xfrm>
                    <a:prstGeom prst="rect">
                      <a:avLst/>
                    </a:prstGeom>
                    <a:noFill/>
                  </pic:spPr>
                </pic:pic>
              </a:graphicData>
            </a:graphic>
          </wp:inline>
        </w:drawing>
      </w:r>
    </w:p>
    <w:p w14:paraId="0D4DA779" w14:textId="77777777" w:rsidR="00773DC7" w:rsidRDefault="00773DC7" w:rsidP="00773DC7">
      <w:pPr>
        <w:rPr>
          <w:rFonts w:ascii="Segoe UI Variable Text" w:hAnsi="Segoe UI Variable Text" w:cs="ADLaM Display"/>
          <w:b/>
          <w:bCs/>
          <w:sz w:val="20"/>
          <w:szCs w:val="20"/>
        </w:rPr>
      </w:pPr>
    </w:p>
    <w:p w14:paraId="2E3F138D" w14:textId="44DDD553" w:rsidR="00773DC7" w:rsidRDefault="00773DC7" w:rsidP="00773DC7">
      <w:pPr>
        <w:rPr>
          <w:rFonts w:ascii="Segoe UI Variable Text" w:hAnsi="Segoe UI Variable Text" w:cs="ADLaM Display"/>
          <w:sz w:val="20"/>
          <w:szCs w:val="20"/>
        </w:rPr>
      </w:pPr>
      <w:r>
        <w:rPr>
          <w:rFonts w:ascii="Segoe UI Variable Text" w:hAnsi="Segoe UI Variable Text" w:cs="ADLaM Display"/>
          <w:b/>
          <w:bCs/>
          <w:sz w:val="20"/>
          <w:szCs w:val="20"/>
        </w:rPr>
        <w:t>Description of the game concept/idea:</w:t>
      </w:r>
      <w:r w:rsidRPr="00773DC7">
        <w:rPr>
          <w:rFonts w:ascii="Segoe UI Variable Text" w:hAnsi="Segoe UI Variable Text" w:cs="ADLaM Display"/>
          <w:b/>
          <w:bCs/>
          <w:sz w:val="20"/>
          <w:szCs w:val="20"/>
        </w:rPr>
        <w:br/>
      </w:r>
    </w:p>
    <w:p w14:paraId="08761710" w14:textId="14DAF03D" w:rsidR="00773DC7" w:rsidRPr="00773DC7" w:rsidRDefault="00773DC7" w:rsidP="00773DC7">
      <w:pPr>
        <w:rPr>
          <w:rFonts w:ascii="Segoe UI Variable Text" w:hAnsi="Segoe UI Variable Text" w:cs="ADLaM Display"/>
          <w:sz w:val="20"/>
          <w:szCs w:val="20"/>
        </w:rPr>
      </w:pPr>
      <w:r w:rsidRPr="00773DC7">
        <w:rPr>
          <w:rFonts w:ascii="Segoe UI Variable Text" w:hAnsi="Segoe UI Variable Text" w:cs="ADLaM Display"/>
          <w:sz w:val="20"/>
          <w:szCs w:val="20"/>
        </w:rPr>
        <w:t xml:space="preserve">In </w:t>
      </w:r>
      <w:r w:rsidRPr="00773DC7">
        <w:rPr>
          <w:rFonts w:ascii="Segoe UI Variable Text" w:hAnsi="Segoe UI Variable Text" w:cs="ADLaM Display"/>
          <w:i/>
          <w:iCs/>
          <w:sz w:val="20"/>
          <w:szCs w:val="20"/>
        </w:rPr>
        <w:t>Neon Shadows</w:t>
      </w:r>
      <w:r w:rsidRPr="00773DC7">
        <w:rPr>
          <w:rFonts w:ascii="Segoe UI Variable Text" w:hAnsi="Segoe UI Variable Text" w:cs="ADLaM Display"/>
          <w:sz w:val="20"/>
          <w:szCs w:val="20"/>
        </w:rPr>
        <w:t>, you play as a secret agent in a futuristic city controlled by big corporations. Your job is to complete secret missions, hack technology, and uncover hidden conspiracies. You can choose to be sneaky, fight your enemies, or use smart gadgets to get the job done.</w:t>
      </w:r>
    </w:p>
    <w:p w14:paraId="19D76980" w14:textId="77777777" w:rsidR="00773DC7" w:rsidRDefault="00773DC7" w:rsidP="00773DC7">
      <w:pPr>
        <w:rPr>
          <w:rFonts w:ascii="Segoe UI Variable Text" w:hAnsi="Segoe UI Variable Text" w:cs="ADLaM Display"/>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16"/>
      </w:tblGrid>
      <w:tr w:rsidR="00773DC7" w14:paraId="3A6A352E" w14:textId="77777777" w:rsidTr="00773DC7">
        <w:tc>
          <w:tcPr>
            <w:tcW w:w="9016" w:type="dxa"/>
          </w:tcPr>
          <w:p w14:paraId="42306D9C" w14:textId="77777777" w:rsidR="00773DC7" w:rsidRPr="00773DC7" w:rsidRDefault="00773DC7" w:rsidP="00773DC7">
            <w:pPr>
              <w:rPr>
                <w:rFonts w:ascii="Segoe UI Variable Text" w:hAnsi="Segoe UI Variable Text" w:cs="ADLaM Display"/>
                <w:b/>
                <w:bCs/>
                <w:sz w:val="20"/>
                <w:szCs w:val="20"/>
              </w:rPr>
            </w:pPr>
            <w:r w:rsidRPr="00773DC7">
              <w:rPr>
                <w:rFonts w:ascii="Segoe UI Variable Text" w:hAnsi="Segoe UI Variable Text" w:cs="ADLaM Display"/>
                <w:b/>
                <w:bCs/>
                <w:sz w:val="20"/>
                <w:szCs w:val="20"/>
              </w:rPr>
              <w:t>Task</w:t>
            </w:r>
          </w:p>
          <w:p w14:paraId="612AF3DE" w14:textId="77777777" w:rsidR="00773DC7" w:rsidRDefault="00773DC7" w:rsidP="00773DC7">
            <w:pPr>
              <w:rPr>
                <w:rFonts w:ascii="Segoe UI Variable Text" w:hAnsi="Segoe UI Variable Text" w:cs="ADLaM Display"/>
                <w:sz w:val="20"/>
                <w:szCs w:val="20"/>
              </w:rPr>
            </w:pPr>
          </w:p>
          <w:p w14:paraId="1D9B4BE0" w14:textId="77777777" w:rsidR="00773DC7" w:rsidRDefault="00773DC7" w:rsidP="00773DC7">
            <w:pPr>
              <w:rPr>
                <w:rFonts w:ascii="Segoe UI Variable Text" w:hAnsi="Segoe UI Variable Text" w:cs="ADLaM Display"/>
                <w:sz w:val="20"/>
                <w:szCs w:val="20"/>
              </w:rPr>
            </w:pPr>
            <w:r>
              <w:rPr>
                <w:rFonts w:ascii="Segoe UI Variable Text" w:hAnsi="Segoe UI Variable Text" w:cs="ADLaM Display"/>
                <w:sz w:val="20"/>
                <w:szCs w:val="20"/>
              </w:rPr>
              <w:t>Create a Minimum Viable Product for the game, Neon Shadows. You must include the following:</w:t>
            </w:r>
          </w:p>
          <w:p w14:paraId="534A6BD2" w14:textId="77777777" w:rsidR="00773DC7" w:rsidRDefault="00773DC7" w:rsidP="00773DC7">
            <w:pPr>
              <w:rPr>
                <w:rFonts w:ascii="Segoe UI Variable Text" w:hAnsi="Segoe UI Variable Text" w:cs="ADLaM Display"/>
                <w:sz w:val="20"/>
                <w:szCs w:val="20"/>
              </w:rPr>
            </w:pPr>
          </w:p>
          <w:p w14:paraId="0A4B75CF" w14:textId="77A70C82" w:rsidR="00773DC7" w:rsidRDefault="00773DC7" w:rsidP="00773DC7">
            <w:pPr>
              <w:pStyle w:val="ListParagraph"/>
              <w:numPr>
                <w:ilvl w:val="0"/>
                <w:numId w:val="17"/>
              </w:numPr>
              <w:rPr>
                <w:rFonts w:ascii="Segoe UI Variable Text" w:hAnsi="Segoe UI Variable Text" w:cs="ADLaM Display"/>
                <w:sz w:val="20"/>
                <w:szCs w:val="20"/>
              </w:rPr>
            </w:pPr>
            <w:r>
              <w:rPr>
                <w:rFonts w:ascii="Segoe UI Variable Text" w:hAnsi="Segoe UI Variable Text" w:cs="ADLaM Display"/>
                <w:sz w:val="20"/>
                <w:szCs w:val="20"/>
              </w:rPr>
              <w:t>Type</w:t>
            </w:r>
            <w:r w:rsidR="00D77A04">
              <w:rPr>
                <w:rFonts w:ascii="Segoe UI Variable Text" w:hAnsi="Segoe UI Variable Text" w:cs="ADLaM Display"/>
                <w:sz w:val="20"/>
                <w:szCs w:val="20"/>
              </w:rPr>
              <w:t>(s)</w:t>
            </w:r>
            <w:r>
              <w:rPr>
                <w:rFonts w:ascii="Segoe UI Variable Text" w:hAnsi="Segoe UI Variable Text" w:cs="ADLaM Display"/>
                <w:sz w:val="20"/>
                <w:szCs w:val="20"/>
              </w:rPr>
              <w:t xml:space="preserve"> of digital game</w:t>
            </w:r>
          </w:p>
          <w:p w14:paraId="230B1EE5" w14:textId="77777777" w:rsidR="00773DC7" w:rsidRDefault="00773DC7" w:rsidP="00773DC7">
            <w:pPr>
              <w:pStyle w:val="ListParagraph"/>
              <w:numPr>
                <w:ilvl w:val="0"/>
                <w:numId w:val="17"/>
              </w:numPr>
              <w:rPr>
                <w:rFonts w:ascii="Segoe UI Variable Text" w:hAnsi="Segoe UI Variable Text" w:cs="ADLaM Display"/>
                <w:sz w:val="20"/>
                <w:szCs w:val="20"/>
              </w:rPr>
            </w:pPr>
            <w:r>
              <w:rPr>
                <w:rFonts w:ascii="Segoe UI Variable Text" w:hAnsi="Segoe UI Variable Text" w:cs="ADLaM Display"/>
                <w:sz w:val="20"/>
                <w:szCs w:val="20"/>
              </w:rPr>
              <w:t>Genre/conventions of the game</w:t>
            </w:r>
          </w:p>
          <w:p w14:paraId="225C94A6" w14:textId="3594F1FD" w:rsidR="00773DC7" w:rsidRDefault="00773DC7" w:rsidP="00773DC7">
            <w:pPr>
              <w:pStyle w:val="ListParagraph"/>
              <w:numPr>
                <w:ilvl w:val="0"/>
                <w:numId w:val="17"/>
              </w:numPr>
              <w:rPr>
                <w:rFonts w:ascii="Segoe UI Variable Text" w:hAnsi="Segoe UI Variable Text" w:cs="ADLaM Display"/>
                <w:sz w:val="20"/>
                <w:szCs w:val="20"/>
              </w:rPr>
            </w:pPr>
            <w:r>
              <w:rPr>
                <w:rFonts w:ascii="Segoe UI Variable Text" w:hAnsi="Segoe UI Variable Text" w:cs="ADLaM Display"/>
                <w:sz w:val="20"/>
                <w:szCs w:val="20"/>
              </w:rPr>
              <w:t>Gameplay style</w:t>
            </w:r>
            <w:r w:rsidR="00D77A04">
              <w:rPr>
                <w:rFonts w:ascii="Segoe UI Variable Text" w:hAnsi="Segoe UI Variable Text" w:cs="ADLaM Display"/>
                <w:sz w:val="20"/>
                <w:szCs w:val="20"/>
              </w:rPr>
              <w:t>(s)</w:t>
            </w:r>
          </w:p>
          <w:p w14:paraId="3A4412A6" w14:textId="2D592045" w:rsidR="00773DC7" w:rsidRDefault="00773DC7" w:rsidP="00773DC7">
            <w:pPr>
              <w:pStyle w:val="ListParagraph"/>
              <w:numPr>
                <w:ilvl w:val="0"/>
                <w:numId w:val="17"/>
              </w:numPr>
              <w:rPr>
                <w:rFonts w:ascii="Segoe UI Variable Text" w:hAnsi="Segoe UI Variable Text" w:cs="ADLaM Display"/>
                <w:sz w:val="20"/>
                <w:szCs w:val="20"/>
              </w:rPr>
            </w:pPr>
            <w:r>
              <w:rPr>
                <w:rFonts w:ascii="Segoe UI Variable Text" w:hAnsi="Segoe UI Variable Text" w:cs="ADLaM Display"/>
                <w:sz w:val="20"/>
                <w:szCs w:val="20"/>
              </w:rPr>
              <w:t>Visual style</w:t>
            </w:r>
            <w:r w:rsidR="00D77A04">
              <w:rPr>
                <w:rFonts w:ascii="Segoe UI Variable Text" w:hAnsi="Segoe UI Variable Text" w:cs="ADLaM Display"/>
                <w:sz w:val="20"/>
                <w:szCs w:val="20"/>
              </w:rPr>
              <w:t>(s)</w:t>
            </w:r>
          </w:p>
          <w:p w14:paraId="33170FD9" w14:textId="77777777" w:rsidR="00773DC7" w:rsidRDefault="00773DC7" w:rsidP="00773DC7">
            <w:pPr>
              <w:pStyle w:val="ListParagraph"/>
              <w:numPr>
                <w:ilvl w:val="0"/>
                <w:numId w:val="17"/>
              </w:numPr>
              <w:rPr>
                <w:rFonts w:ascii="Segoe UI Variable Text" w:hAnsi="Segoe UI Variable Text" w:cs="ADLaM Display"/>
                <w:sz w:val="20"/>
                <w:szCs w:val="20"/>
              </w:rPr>
            </w:pPr>
            <w:r>
              <w:rPr>
                <w:rFonts w:ascii="Segoe UI Variable Text" w:hAnsi="Segoe UI Variable Text" w:cs="ADLaM Display"/>
                <w:sz w:val="20"/>
                <w:szCs w:val="20"/>
              </w:rPr>
              <w:t>Objectives of the game</w:t>
            </w:r>
          </w:p>
          <w:p w14:paraId="6283509B" w14:textId="77777777" w:rsidR="00773DC7" w:rsidRDefault="00773DC7" w:rsidP="00773DC7">
            <w:pPr>
              <w:rPr>
                <w:rFonts w:ascii="Segoe UI Variable Text" w:hAnsi="Segoe UI Variable Text" w:cs="ADLaM Display"/>
                <w:sz w:val="20"/>
                <w:szCs w:val="20"/>
              </w:rPr>
            </w:pPr>
          </w:p>
          <w:p w14:paraId="64F73F4A" w14:textId="77777777" w:rsidR="001D31DA" w:rsidRDefault="001D31DA" w:rsidP="00773DC7">
            <w:pPr>
              <w:rPr>
                <w:rFonts w:ascii="Segoe UI Variable Text" w:hAnsi="Segoe UI Variable Text" w:cs="ADLaM Display"/>
                <w:sz w:val="20"/>
                <w:szCs w:val="20"/>
              </w:rPr>
            </w:pPr>
            <w:r>
              <w:rPr>
                <w:rFonts w:ascii="Segoe UI Variable Text" w:hAnsi="Segoe UI Variable Text" w:cs="ADLaM Display"/>
                <w:sz w:val="20"/>
                <w:szCs w:val="20"/>
              </w:rPr>
              <w:t xml:space="preserve">You can choose </w:t>
            </w:r>
            <w:r w:rsidRPr="001D31DA">
              <w:rPr>
                <w:rFonts w:ascii="Segoe UI Variable Text" w:hAnsi="Segoe UI Variable Text" w:cs="ADLaM Display"/>
                <w:sz w:val="20"/>
                <w:szCs w:val="20"/>
                <w:u w:val="single"/>
              </w:rPr>
              <w:t>more than one</w:t>
            </w:r>
            <w:r>
              <w:rPr>
                <w:rFonts w:ascii="Segoe UI Variable Text" w:hAnsi="Segoe UI Variable Text" w:cs="ADLaM Display"/>
                <w:sz w:val="20"/>
                <w:szCs w:val="20"/>
              </w:rPr>
              <w:t xml:space="preserve"> from each if you think it’s appropriate. </w:t>
            </w:r>
          </w:p>
          <w:p w14:paraId="4F884920" w14:textId="1A22A169" w:rsidR="001D31DA" w:rsidRPr="00773DC7" w:rsidRDefault="001D31DA" w:rsidP="00773DC7">
            <w:pPr>
              <w:rPr>
                <w:rFonts w:ascii="Segoe UI Variable Text" w:hAnsi="Segoe UI Variable Text" w:cs="ADLaM Display"/>
                <w:sz w:val="20"/>
                <w:szCs w:val="20"/>
              </w:rPr>
            </w:pPr>
          </w:p>
        </w:tc>
      </w:tr>
    </w:tbl>
    <w:p w14:paraId="3CE0E1E1" w14:textId="77777777" w:rsidR="00773DC7" w:rsidRDefault="00773DC7" w:rsidP="00773DC7">
      <w:pPr>
        <w:rPr>
          <w:rFonts w:ascii="Segoe UI Variable Text" w:hAnsi="Segoe UI Variable Text" w:cs="ADLaM Display"/>
          <w:sz w:val="20"/>
          <w:szCs w:val="20"/>
        </w:rPr>
      </w:pPr>
    </w:p>
    <w:p w14:paraId="085F92DC" w14:textId="77777777" w:rsidR="00773DC7" w:rsidRDefault="00773DC7" w:rsidP="00773DC7">
      <w:pPr>
        <w:rPr>
          <w:rFonts w:ascii="Segoe UI Variable Text" w:hAnsi="Segoe UI Variable Text" w:cs="ADLaM Display"/>
          <w:sz w:val="20"/>
          <w:szCs w:val="20"/>
        </w:rPr>
      </w:pPr>
    </w:p>
    <w:p w14:paraId="0368780E" w14:textId="77777777" w:rsidR="001D31DA" w:rsidRDefault="001D31DA" w:rsidP="00773DC7">
      <w:pPr>
        <w:rPr>
          <w:rFonts w:ascii="Segoe UI Variable Text" w:hAnsi="Segoe UI Variable Text" w:cs="ADLaM Display"/>
          <w:sz w:val="20"/>
          <w:szCs w:val="20"/>
        </w:rPr>
      </w:pPr>
    </w:p>
    <w:p w14:paraId="78D8A96D" w14:textId="77777777" w:rsidR="001D31DA" w:rsidRDefault="001D31DA" w:rsidP="00773DC7">
      <w:pPr>
        <w:rPr>
          <w:rFonts w:ascii="Segoe UI Variable Text" w:hAnsi="Segoe UI Variable Text" w:cs="ADLaM Display"/>
          <w:sz w:val="20"/>
          <w:szCs w:val="20"/>
        </w:rPr>
      </w:pPr>
    </w:p>
    <w:p w14:paraId="3EB1CC71" w14:textId="77777777" w:rsidR="001D31DA" w:rsidRDefault="001D31DA" w:rsidP="00773DC7">
      <w:pPr>
        <w:rPr>
          <w:rFonts w:ascii="Segoe UI Variable Text" w:hAnsi="Segoe UI Variable Text" w:cs="ADLaM Display"/>
          <w:sz w:val="20"/>
          <w:szCs w:val="20"/>
        </w:rPr>
      </w:pPr>
    </w:p>
    <w:p w14:paraId="2CBCCBDE" w14:textId="77777777" w:rsidR="001D31DA" w:rsidRDefault="001D31DA" w:rsidP="00773DC7">
      <w:pPr>
        <w:rPr>
          <w:rFonts w:ascii="Segoe UI Variable Text" w:hAnsi="Segoe UI Variable Text" w:cs="ADLaM Display"/>
          <w:sz w:val="20"/>
          <w:szCs w:val="20"/>
        </w:rPr>
      </w:pPr>
    </w:p>
    <w:p w14:paraId="48A2EAC6" w14:textId="74605DE4" w:rsidR="001D31DA" w:rsidRPr="001D31DA" w:rsidRDefault="001D31DA" w:rsidP="00773DC7">
      <w:pPr>
        <w:rPr>
          <w:rFonts w:ascii="Segoe UI Variable Text" w:hAnsi="Segoe UI Variable Text" w:cs="ADLaM Display"/>
          <w:b/>
          <w:bCs/>
          <w:sz w:val="20"/>
          <w:szCs w:val="20"/>
        </w:rPr>
      </w:pPr>
      <w:r w:rsidRPr="001D31DA">
        <w:rPr>
          <w:rFonts w:ascii="Segoe UI Variable Text" w:hAnsi="Segoe UI Variable Text" w:cs="ADLaM Display"/>
          <w:b/>
          <w:bCs/>
          <w:sz w:val="20"/>
          <w:szCs w:val="20"/>
        </w:rPr>
        <w:lastRenderedPageBreak/>
        <w:t>Example</w:t>
      </w:r>
    </w:p>
    <w:tbl>
      <w:tblPr>
        <w:tblStyle w:val="TableGrid"/>
        <w:tblW w:w="0" w:type="auto"/>
        <w:tblLook w:val="04A0" w:firstRow="1" w:lastRow="0" w:firstColumn="1" w:lastColumn="0" w:noHBand="0" w:noVBand="1"/>
      </w:tblPr>
      <w:tblGrid>
        <w:gridCol w:w="3256"/>
        <w:gridCol w:w="5760"/>
      </w:tblGrid>
      <w:tr w:rsidR="001D31DA" w14:paraId="6BD7BDE2" w14:textId="77777777" w:rsidTr="001D31DA">
        <w:tc>
          <w:tcPr>
            <w:tcW w:w="3256" w:type="dxa"/>
          </w:tcPr>
          <w:p w14:paraId="13FF92A9" w14:textId="4AB44083" w:rsidR="001D31DA" w:rsidRDefault="001D31DA" w:rsidP="00773DC7">
            <w:pPr>
              <w:rPr>
                <w:rFonts w:ascii="Segoe UI Variable Text" w:hAnsi="Segoe UI Variable Text" w:cs="ADLaM Display"/>
                <w:sz w:val="20"/>
                <w:szCs w:val="20"/>
              </w:rPr>
            </w:pPr>
            <w:r>
              <w:rPr>
                <w:rFonts w:ascii="Segoe UI Variable Text" w:hAnsi="Segoe UI Variable Text" w:cs="ADLaM Display"/>
                <w:sz w:val="20"/>
                <w:szCs w:val="20"/>
              </w:rPr>
              <w:t>Type of digital game</w:t>
            </w:r>
          </w:p>
        </w:tc>
        <w:tc>
          <w:tcPr>
            <w:tcW w:w="5760" w:type="dxa"/>
          </w:tcPr>
          <w:p w14:paraId="4EAA06E7" w14:textId="435711E5" w:rsidR="001D31DA" w:rsidRDefault="001D31DA" w:rsidP="00773DC7">
            <w:pPr>
              <w:rPr>
                <w:rFonts w:ascii="Segoe UI Variable Text" w:hAnsi="Segoe UI Variable Text" w:cs="ADLaM Display"/>
                <w:sz w:val="20"/>
                <w:szCs w:val="20"/>
              </w:rPr>
            </w:pPr>
            <w:r w:rsidRPr="001D31DA">
              <w:rPr>
                <w:rFonts w:ascii="Segoe UI Variable Text" w:hAnsi="Segoe UI Variable Text" w:cs="ADLaM Display"/>
                <w:color w:val="EE0000"/>
                <w:sz w:val="20"/>
                <w:szCs w:val="20"/>
              </w:rPr>
              <w:t>3D RPG – The player assumes the role of a secret agent with choices on how to approach missions, which is characteristic of role-playing games in a 3D environment.</w:t>
            </w:r>
          </w:p>
        </w:tc>
      </w:tr>
      <w:tr w:rsidR="001D31DA" w14:paraId="2088530A" w14:textId="77777777" w:rsidTr="001D31DA">
        <w:tc>
          <w:tcPr>
            <w:tcW w:w="3256" w:type="dxa"/>
          </w:tcPr>
          <w:p w14:paraId="2F4FBC9D" w14:textId="7D3A66F6" w:rsidR="001D31DA" w:rsidRDefault="001D31DA" w:rsidP="00773DC7">
            <w:pPr>
              <w:rPr>
                <w:rFonts w:ascii="Segoe UI Variable Text" w:hAnsi="Segoe UI Variable Text" w:cs="ADLaM Display"/>
                <w:sz w:val="20"/>
                <w:szCs w:val="20"/>
              </w:rPr>
            </w:pPr>
            <w:r>
              <w:rPr>
                <w:rFonts w:ascii="Segoe UI Variable Text" w:hAnsi="Segoe UI Variable Text" w:cs="ADLaM Display"/>
                <w:sz w:val="20"/>
                <w:szCs w:val="20"/>
              </w:rPr>
              <w:t>Game objectives</w:t>
            </w:r>
          </w:p>
        </w:tc>
        <w:tc>
          <w:tcPr>
            <w:tcW w:w="5760" w:type="dxa"/>
          </w:tcPr>
          <w:p w14:paraId="5A81724E" w14:textId="700DB446" w:rsidR="001D31DA" w:rsidRPr="001D31DA" w:rsidRDefault="001D31DA" w:rsidP="001D31DA">
            <w:pPr>
              <w:pStyle w:val="ListParagraph"/>
              <w:numPr>
                <w:ilvl w:val="0"/>
                <w:numId w:val="19"/>
              </w:numPr>
              <w:ind w:left="360"/>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Quest – Complete secret missions and uncover conspiracies.</w:t>
            </w:r>
          </w:p>
          <w:p w14:paraId="4AA181D7" w14:textId="54D07D5A" w:rsidR="001D31DA" w:rsidRPr="001D31DA" w:rsidRDefault="001D31DA" w:rsidP="001D31DA">
            <w:pPr>
              <w:pStyle w:val="ListParagraph"/>
              <w:numPr>
                <w:ilvl w:val="0"/>
                <w:numId w:val="19"/>
              </w:numPr>
              <w:ind w:left="360"/>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Problem-solve – Use hacking, gadgets, and strategic thinking to overcome obstacles.</w:t>
            </w:r>
          </w:p>
          <w:p w14:paraId="40E7B727" w14:textId="16172258" w:rsidR="001D31DA" w:rsidRPr="001D31DA" w:rsidRDefault="001D31DA" w:rsidP="001D31DA">
            <w:pPr>
              <w:pStyle w:val="ListParagraph"/>
              <w:numPr>
                <w:ilvl w:val="0"/>
                <w:numId w:val="19"/>
              </w:numPr>
              <w:ind w:left="360"/>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Survive – Avoid being caught or defeated by enemies.</w:t>
            </w:r>
          </w:p>
          <w:p w14:paraId="21038EC1" w14:textId="146A2D9C" w:rsidR="001D31DA" w:rsidRPr="001D31DA" w:rsidRDefault="001D31DA" w:rsidP="001D31DA">
            <w:pPr>
              <w:pStyle w:val="ListParagraph"/>
              <w:numPr>
                <w:ilvl w:val="0"/>
                <w:numId w:val="19"/>
              </w:numPr>
              <w:ind w:left="360"/>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Strategy or tactics of battle – Choose stealth, combat, or gadgets depending on the situation.</w:t>
            </w:r>
          </w:p>
        </w:tc>
      </w:tr>
      <w:tr w:rsidR="001D31DA" w14:paraId="78C91FC6" w14:textId="77777777" w:rsidTr="001D31DA">
        <w:tc>
          <w:tcPr>
            <w:tcW w:w="3256" w:type="dxa"/>
          </w:tcPr>
          <w:p w14:paraId="31515AFE" w14:textId="4F82277E" w:rsidR="001D31DA" w:rsidRDefault="001D31DA" w:rsidP="00773DC7">
            <w:pPr>
              <w:rPr>
                <w:rFonts w:ascii="Segoe UI Variable Text" w:hAnsi="Segoe UI Variable Text" w:cs="ADLaM Display"/>
                <w:sz w:val="20"/>
                <w:szCs w:val="20"/>
              </w:rPr>
            </w:pPr>
            <w:r>
              <w:rPr>
                <w:rFonts w:ascii="Segoe UI Variable Text" w:hAnsi="Segoe UI Variable Text" w:cs="ADLaM Display"/>
                <w:sz w:val="20"/>
                <w:szCs w:val="20"/>
              </w:rPr>
              <w:t>Gameplay style</w:t>
            </w:r>
          </w:p>
        </w:tc>
        <w:tc>
          <w:tcPr>
            <w:tcW w:w="5760" w:type="dxa"/>
          </w:tcPr>
          <w:p w14:paraId="2BCA64D6" w14:textId="25AFB70D" w:rsidR="001D31DA" w:rsidRPr="001D31DA" w:rsidRDefault="001D31DA" w:rsidP="001D31DA">
            <w:pPr>
              <w:pStyle w:val="ListParagraph"/>
              <w:numPr>
                <w:ilvl w:val="0"/>
                <w:numId w:val="20"/>
              </w:numPr>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First person or third person – Likely third person for stealth and situational awareness but could include first-person segments for hacking or combat.</w:t>
            </w:r>
          </w:p>
          <w:p w14:paraId="191C9692" w14:textId="0EE22B01" w:rsidR="001D31DA" w:rsidRPr="001D31DA" w:rsidRDefault="001D31DA" w:rsidP="001D31DA">
            <w:pPr>
              <w:pStyle w:val="ListParagraph"/>
              <w:numPr>
                <w:ilvl w:val="0"/>
                <w:numId w:val="20"/>
              </w:numPr>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Selectable views – The player may switch between different perspectives to plan or execute missions.</w:t>
            </w:r>
          </w:p>
        </w:tc>
      </w:tr>
      <w:tr w:rsidR="001D31DA" w14:paraId="7C16603F" w14:textId="77777777" w:rsidTr="001D31DA">
        <w:tc>
          <w:tcPr>
            <w:tcW w:w="3256" w:type="dxa"/>
          </w:tcPr>
          <w:p w14:paraId="501CBF17" w14:textId="37E57461" w:rsidR="001D31DA" w:rsidRDefault="001D31DA" w:rsidP="00773DC7">
            <w:pPr>
              <w:rPr>
                <w:rFonts w:ascii="Segoe UI Variable Text" w:hAnsi="Segoe UI Variable Text" w:cs="ADLaM Display"/>
                <w:sz w:val="20"/>
                <w:szCs w:val="20"/>
              </w:rPr>
            </w:pPr>
            <w:r>
              <w:rPr>
                <w:rFonts w:ascii="Segoe UI Variable Text" w:hAnsi="Segoe UI Variable Text" w:cs="ADLaM Display"/>
                <w:sz w:val="20"/>
                <w:szCs w:val="20"/>
              </w:rPr>
              <w:t>Visual style</w:t>
            </w:r>
          </w:p>
        </w:tc>
        <w:tc>
          <w:tcPr>
            <w:tcW w:w="5760" w:type="dxa"/>
          </w:tcPr>
          <w:p w14:paraId="238F9EAD" w14:textId="0E0C208C" w:rsidR="001D31DA" w:rsidRPr="001D31DA" w:rsidRDefault="001D31DA" w:rsidP="001D31DA">
            <w:pPr>
              <w:pStyle w:val="ListParagraph"/>
              <w:numPr>
                <w:ilvl w:val="0"/>
                <w:numId w:val="20"/>
              </w:numPr>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Theme – Futuristic cyberpunk city with neon lighting.</w:t>
            </w:r>
          </w:p>
          <w:p w14:paraId="79DBB0B1" w14:textId="57C725B8" w:rsidR="001D31DA" w:rsidRPr="001D31DA" w:rsidRDefault="001D31DA" w:rsidP="001D31DA">
            <w:pPr>
              <w:pStyle w:val="ListParagraph"/>
              <w:numPr>
                <w:ilvl w:val="0"/>
                <w:numId w:val="20"/>
              </w:numPr>
              <w:rPr>
                <w:rFonts w:ascii="Segoe UI Variable Text" w:hAnsi="Segoe UI Variable Text" w:cs="ADLaM Display"/>
                <w:color w:val="EE0000"/>
                <w:sz w:val="20"/>
                <w:szCs w:val="20"/>
              </w:rPr>
            </w:pPr>
            <w:r w:rsidRPr="001D31DA">
              <w:rPr>
                <w:rFonts w:ascii="Segoe UI Variable Text" w:hAnsi="Segoe UI Variable Text" w:cs="ADLaM Display"/>
                <w:color w:val="EE0000"/>
                <w:sz w:val="20"/>
                <w:szCs w:val="20"/>
              </w:rPr>
              <w:t>Photorealism/VR – A gritty, realistic aesthetic with high-tech visuals to immerse the player in the world.</w:t>
            </w:r>
          </w:p>
        </w:tc>
      </w:tr>
    </w:tbl>
    <w:p w14:paraId="1BBB7AA8" w14:textId="77777777" w:rsidR="001D31DA" w:rsidRPr="000F01FF" w:rsidRDefault="001D31DA" w:rsidP="00773DC7">
      <w:pPr>
        <w:rPr>
          <w:rFonts w:ascii="Segoe UI Variable Text" w:hAnsi="Segoe UI Variable Text" w:cs="ADLaM Display"/>
          <w:sz w:val="20"/>
          <w:szCs w:val="20"/>
        </w:rPr>
      </w:pPr>
    </w:p>
    <w:sectPr w:rsidR="001D31DA" w:rsidRPr="000F01FF" w:rsidSect="00F7300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CA4A5" w14:textId="77777777" w:rsidR="00CE3680" w:rsidRDefault="00CE3680" w:rsidP="00B23188">
      <w:pPr>
        <w:spacing w:after="0" w:line="240" w:lineRule="auto"/>
      </w:pPr>
      <w:r>
        <w:separator/>
      </w:r>
    </w:p>
  </w:endnote>
  <w:endnote w:type="continuationSeparator" w:id="0">
    <w:p w14:paraId="65ED42FA" w14:textId="77777777" w:rsidR="00CE3680" w:rsidRDefault="00CE3680" w:rsidP="00B2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LaM Display">
    <w:charset w:val="00"/>
    <w:family w:val="auto"/>
    <w:pitch w:val="variable"/>
    <w:sig w:usb0="8000206F" w:usb1="4200004A" w:usb2="00000000" w:usb3="00000000" w:csb0="00000001"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F7E65" w14:textId="49135B21" w:rsidR="007557ED" w:rsidRPr="000E6ABC" w:rsidRDefault="007557ED">
    <w:pPr>
      <w:pStyle w:val="Footer"/>
      <w:rPr>
        <w:rFonts w:ascii="Segoe UI Variable Text" w:hAnsi="Segoe UI Variable Text"/>
      </w:rPr>
    </w:pPr>
    <w:r>
      <w:rPr>
        <w:noProof/>
      </w:rPr>
      <w:drawing>
        <wp:inline distT="0" distB="0" distL="0" distR="0" wp14:anchorId="68E45DDA" wp14:editId="20E3A89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w:t>
    </w:r>
    <w:r w:rsidR="002D2E9A">
      <w:t xml:space="preserve">   </w:t>
    </w:r>
    <w:r>
      <w:t xml:space="preserve"> </w:t>
    </w:r>
    <w:r w:rsidR="00E5611A">
      <w:t xml:space="preserve">       </w:t>
    </w:r>
    <w:r>
      <w:t>©SIMPLY TEACH 202</w:t>
    </w:r>
    <w:r w:rsidR="007C05FF">
      <w:t>5</w:t>
    </w:r>
    <w:r w:rsidR="002D2E9A">
      <w:t xml:space="preserve">                              </w:t>
    </w:r>
    <w:r w:rsidRPr="000E6ABC">
      <w:rPr>
        <w:rFonts w:ascii="Segoe UI Variable Text" w:hAnsi="Segoe UI Variable Text"/>
      </w:rPr>
      <w:t>www.mysimplyteach.co.u</w:t>
    </w:r>
    <w:r w:rsidR="00E5611A">
      <w:rPr>
        <w:rFonts w:ascii="Segoe UI Variable Text" w:hAnsi="Segoe UI Variable Text"/>
      </w:rPr>
      <w:t>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AEEAF" w14:textId="77777777" w:rsidR="00CE3680" w:rsidRDefault="00CE3680" w:rsidP="00B23188">
      <w:pPr>
        <w:spacing w:after="0" w:line="240" w:lineRule="auto"/>
      </w:pPr>
      <w:r>
        <w:separator/>
      </w:r>
    </w:p>
  </w:footnote>
  <w:footnote w:type="continuationSeparator" w:id="0">
    <w:p w14:paraId="59AF6EAA" w14:textId="77777777" w:rsidR="00CE3680" w:rsidRDefault="00CE3680" w:rsidP="00B2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4C397" w14:textId="0877ACCA" w:rsidR="00B23188" w:rsidRPr="00B23188" w:rsidRDefault="00B23188">
    <w:pPr>
      <w:pStyle w:val="Header"/>
      <w:rPr>
        <w:rFonts w:ascii="Segoe UI" w:hAnsi="Segoe UI" w:cs="Segoe UI"/>
      </w:rPr>
    </w:pPr>
    <w:r w:rsidRPr="00B23188">
      <w:rPr>
        <w:rFonts w:ascii="Segoe UI" w:hAnsi="Segoe UI" w:cs="Segoe UI"/>
      </w:rPr>
      <w:t>Name: ………………………………</w:t>
    </w:r>
    <w:r>
      <w:rPr>
        <w:rFonts w:ascii="Segoe UI" w:hAnsi="Segoe UI" w:cs="Segoe UI"/>
      </w:rPr>
      <w:t>…………</w:t>
    </w:r>
    <w:r w:rsidR="00370ADF">
      <w:rPr>
        <w:rFonts w:ascii="Segoe UI" w:hAnsi="Segoe UI" w:cs="Segoe UI"/>
      </w:rPr>
      <w:t xml:space="preserve">                                              </w:t>
    </w:r>
    <w:r>
      <w:rPr>
        <w:rFonts w:ascii="Segoe UI" w:hAnsi="Segoe UI" w:cs="Segoe UI"/>
      </w:rPr>
      <w:t>Date</w:t>
    </w:r>
    <w:r w:rsidRPr="00B23188">
      <w:rPr>
        <w:rFonts w:ascii="Segoe UI" w:hAnsi="Segoe UI" w:cs="Segoe UI"/>
      </w:rPr>
      <w:t>: ………………………………</w:t>
    </w:r>
    <w:r>
      <w:rPr>
        <w:rFonts w:ascii="Segoe UI" w:hAnsi="Segoe UI" w:cs="Segoe U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7D7"/>
    <w:multiLevelType w:val="hybridMultilevel"/>
    <w:tmpl w:val="4FFCF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5B04AC"/>
    <w:multiLevelType w:val="multilevel"/>
    <w:tmpl w:val="B9660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E96248"/>
    <w:multiLevelType w:val="hybridMultilevel"/>
    <w:tmpl w:val="4E405F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23E0B27"/>
    <w:multiLevelType w:val="hybridMultilevel"/>
    <w:tmpl w:val="22380D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C27C3A"/>
    <w:multiLevelType w:val="multilevel"/>
    <w:tmpl w:val="2D5A3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E937A2"/>
    <w:multiLevelType w:val="hybridMultilevel"/>
    <w:tmpl w:val="E9AAA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720618"/>
    <w:multiLevelType w:val="hybridMultilevel"/>
    <w:tmpl w:val="D6448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C0334FE"/>
    <w:multiLevelType w:val="hybridMultilevel"/>
    <w:tmpl w:val="A90A97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6DF4BC7"/>
    <w:multiLevelType w:val="multilevel"/>
    <w:tmpl w:val="C1264D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CB71B6"/>
    <w:multiLevelType w:val="multilevel"/>
    <w:tmpl w:val="47BC7E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424239"/>
    <w:multiLevelType w:val="hybridMultilevel"/>
    <w:tmpl w:val="7D02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E17651"/>
    <w:multiLevelType w:val="hybridMultilevel"/>
    <w:tmpl w:val="434E5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CA58C8"/>
    <w:multiLevelType w:val="hybridMultilevel"/>
    <w:tmpl w:val="82C0A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A831E7"/>
    <w:multiLevelType w:val="hybridMultilevel"/>
    <w:tmpl w:val="CEAE94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B1F0612"/>
    <w:multiLevelType w:val="hybridMultilevel"/>
    <w:tmpl w:val="227EB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B406E1"/>
    <w:multiLevelType w:val="hybridMultilevel"/>
    <w:tmpl w:val="22BC02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79C2279"/>
    <w:multiLevelType w:val="hybridMultilevel"/>
    <w:tmpl w:val="5CF22230"/>
    <w:lvl w:ilvl="0" w:tplc="130C25F0">
      <w:start w:val="1"/>
      <w:numFmt w:val="decimal"/>
      <w:lvlText w:val="%1."/>
      <w:lvlJc w:val="left"/>
      <w:pPr>
        <w:ind w:left="720" w:hanging="360"/>
      </w:pPr>
      <w:rPr>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A41120D"/>
    <w:multiLevelType w:val="hybridMultilevel"/>
    <w:tmpl w:val="6FEE8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6B7D32"/>
    <w:multiLevelType w:val="multilevel"/>
    <w:tmpl w:val="7D00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081C6E"/>
    <w:multiLevelType w:val="hybridMultilevel"/>
    <w:tmpl w:val="BF3C0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73524868">
    <w:abstractNumId w:val="16"/>
  </w:num>
  <w:num w:numId="2" w16cid:durableId="1237015614">
    <w:abstractNumId w:val="7"/>
  </w:num>
  <w:num w:numId="3" w16cid:durableId="919750459">
    <w:abstractNumId w:val="11"/>
  </w:num>
  <w:num w:numId="4" w16cid:durableId="1261988863">
    <w:abstractNumId w:val="13"/>
  </w:num>
  <w:num w:numId="5" w16cid:durableId="2051760558">
    <w:abstractNumId w:val="6"/>
  </w:num>
  <w:num w:numId="6" w16cid:durableId="1390349725">
    <w:abstractNumId w:val="19"/>
  </w:num>
  <w:num w:numId="7" w16cid:durableId="775100841">
    <w:abstractNumId w:val="2"/>
  </w:num>
  <w:num w:numId="8" w16cid:durableId="1083071100">
    <w:abstractNumId w:val="5"/>
  </w:num>
  <w:num w:numId="9" w16cid:durableId="257757854">
    <w:abstractNumId w:val="14"/>
  </w:num>
  <w:num w:numId="10" w16cid:durableId="218782801">
    <w:abstractNumId w:val="15"/>
  </w:num>
  <w:num w:numId="11" w16cid:durableId="1751584241">
    <w:abstractNumId w:val="0"/>
  </w:num>
  <w:num w:numId="12" w16cid:durableId="314454556">
    <w:abstractNumId w:val="1"/>
  </w:num>
  <w:num w:numId="13" w16cid:durableId="952398326">
    <w:abstractNumId w:val="4"/>
  </w:num>
  <w:num w:numId="14" w16cid:durableId="1323043115">
    <w:abstractNumId w:val="9"/>
  </w:num>
  <w:num w:numId="15" w16cid:durableId="1738816059">
    <w:abstractNumId w:val="18"/>
  </w:num>
  <w:num w:numId="16" w16cid:durableId="1038312100">
    <w:abstractNumId w:val="8"/>
  </w:num>
  <w:num w:numId="17" w16cid:durableId="861475325">
    <w:abstractNumId w:val="12"/>
  </w:num>
  <w:num w:numId="18" w16cid:durableId="1511527097">
    <w:abstractNumId w:val="17"/>
  </w:num>
  <w:num w:numId="19" w16cid:durableId="364864997">
    <w:abstractNumId w:val="10"/>
  </w:num>
  <w:num w:numId="20" w16cid:durableId="18732246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88"/>
    <w:rsid w:val="000014BB"/>
    <w:rsid w:val="00050180"/>
    <w:rsid w:val="000733A8"/>
    <w:rsid w:val="0008121B"/>
    <w:rsid w:val="000C5B10"/>
    <w:rsid w:val="000D5BD6"/>
    <w:rsid w:val="000E6ABC"/>
    <w:rsid w:val="000F01FF"/>
    <w:rsid w:val="000F089D"/>
    <w:rsid w:val="000F4FC4"/>
    <w:rsid w:val="00123BB5"/>
    <w:rsid w:val="0012600C"/>
    <w:rsid w:val="00162FA4"/>
    <w:rsid w:val="00193DE2"/>
    <w:rsid w:val="001D0669"/>
    <w:rsid w:val="001D31DA"/>
    <w:rsid w:val="00206457"/>
    <w:rsid w:val="002153C4"/>
    <w:rsid w:val="00274974"/>
    <w:rsid w:val="00275A0A"/>
    <w:rsid w:val="00284B62"/>
    <w:rsid w:val="00285568"/>
    <w:rsid w:val="0028633D"/>
    <w:rsid w:val="00296991"/>
    <w:rsid w:val="002A028B"/>
    <w:rsid w:val="002B655B"/>
    <w:rsid w:val="002C193F"/>
    <w:rsid w:val="002D2E9A"/>
    <w:rsid w:val="00305724"/>
    <w:rsid w:val="00370ADF"/>
    <w:rsid w:val="003C3986"/>
    <w:rsid w:val="003D5E15"/>
    <w:rsid w:val="00424748"/>
    <w:rsid w:val="00453F3D"/>
    <w:rsid w:val="004712CE"/>
    <w:rsid w:val="004746FE"/>
    <w:rsid w:val="004A6230"/>
    <w:rsid w:val="004E3CB7"/>
    <w:rsid w:val="00506EE4"/>
    <w:rsid w:val="0052223E"/>
    <w:rsid w:val="00540C58"/>
    <w:rsid w:val="005711DA"/>
    <w:rsid w:val="005D77A4"/>
    <w:rsid w:val="00641D82"/>
    <w:rsid w:val="00641D8D"/>
    <w:rsid w:val="0066040F"/>
    <w:rsid w:val="00664767"/>
    <w:rsid w:val="006B526A"/>
    <w:rsid w:val="006C6B02"/>
    <w:rsid w:val="006C75DC"/>
    <w:rsid w:val="00716FEA"/>
    <w:rsid w:val="0074211E"/>
    <w:rsid w:val="0074586C"/>
    <w:rsid w:val="00755533"/>
    <w:rsid w:val="007557ED"/>
    <w:rsid w:val="00773DC7"/>
    <w:rsid w:val="007972FF"/>
    <w:rsid w:val="007973FD"/>
    <w:rsid w:val="007C05FF"/>
    <w:rsid w:val="00816950"/>
    <w:rsid w:val="00870862"/>
    <w:rsid w:val="008D1E2C"/>
    <w:rsid w:val="008E15F9"/>
    <w:rsid w:val="008E6596"/>
    <w:rsid w:val="008F02C6"/>
    <w:rsid w:val="009305FD"/>
    <w:rsid w:val="00945568"/>
    <w:rsid w:val="009A60B6"/>
    <w:rsid w:val="009D30FF"/>
    <w:rsid w:val="009F5D45"/>
    <w:rsid w:val="00A1141D"/>
    <w:rsid w:val="00A1785B"/>
    <w:rsid w:val="00A325BD"/>
    <w:rsid w:val="00A354C8"/>
    <w:rsid w:val="00A376AD"/>
    <w:rsid w:val="00A436FB"/>
    <w:rsid w:val="00A53B82"/>
    <w:rsid w:val="00A816BF"/>
    <w:rsid w:val="00A97C4D"/>
    <w:rsid w:val="00AA047E"/>
    <w:rsid w:val="00AA6A72"/>
    <w:rsid w:val="00AB13C6"/>
    <w:rsid w:val="00AC1A64"/>
    <w:rsid w:val="00B039BB"/>
    <w:rsid w:val="00B23188"/>
    <w:rsid w:val="00B75A05"/>
    <w:rsid w:val="00B77C63"/>
    <w:rsid w:val="00B841A8"/>
    <w:rsid w:val="00BC3D34"/>
    <w:rsid w:val="00BD16EE"/>
    <w:rsid w:val="00BE5BF8"/>
    <w:rsid w:val="00C00EA3"/>
    <w:rsid w:val="00C77884"/>
    <w:rsid w:val="00CA1C7B"/>
    <w:rsid w:val="00CC3A65"/>
    <w:rsid w:val="00CD3C59"/>
    <w:rsid w:val="00CE3680"/>
    <w:rsid w:val="00D01037"/>
    <w:rsid w:val="00D03EE4"/>
    <w:rsid w:val="00D03FFF"/>
    <w:rsid w:val="00D33E84"/>
    <w:rsid w:val="00D77A04"/>
    <w:rsid w:val="00D868E9"/>
    <w:rsid w:val="00D87255"/>
    <w:rsid w:val="00D95835"/>
    <w:rsid w:val="00D97ECF"/>
    <w:rsid w:val="00DB767F"/>
    <w:rsid w:val="00DC6CE6"/>
    <w:rsid w:val="00DE430E"/>
    <w:rsid w:val="00DF17EF"/>
    <w:rsid w:val="00DF31BC"/>
    <w:rsid w:val="00E0697C"/>
    <w:rsid w:val="00E4648D"/>
    <w:rsid w:val="00E5611A"/>
    <w:rsid w:val="00E85CE5"/>
    <w:rsid w:val="00E90FAC"/>
    <w:rsid w:val="00E9359E"/>
    <w:rsid w:val="00E976E4"/>
    <w:rsid w:val="00EA011D"/>
    <w:rsid w:val="00EB2573"/>
    <w:rsid w:val="00EF721F"/>
    <w:rsid w:val="00F0397A"/>
    <w:rsid w:val="00F4274D"/>
    <w:rsid w:val="00F507FE"/>
    <w:rsid w:val="00F73006"/>
    <w:rsid w:val="00F85FB7"/>
    <w:rsid w:val="00F928B5"/>
    <w:rsid w:val="00FC230C"/>
    <w:rsid w:val="00FC5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1915"/>
  <w15:chartTrackingRefBased/>
  <w15:docId w15:val="{1E272F5B-EA2A-487D-9F4D-20C9F460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188"/>
  </w:style>
  <w:style w:type="paragraph" w:styleId="Footer">
    <w:name w:val="footer"/>
    <w:basedOn w:val="Normal"/>
    <w:link w:val="FooterChar"/>
    <w:uiPriority w:val="99"/>
    <w:unhideWhenUsed/>
    <w:rsid w:val="00B2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188"/>
  </w:style>
  <w:style w:type="paragraph" w:styleId="ListParagraph">
    <w:name w:val="List Paragraph"/>
    <w:basedOn w:val="Normal"/>
    <w:uiPriority w:val="34"/>
    <w:qFormat/>
    <w:rsid w:val="00B03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5</cp:revision>
  <dcterms:created xsi:type="dcterms:W3CDTF">2025-08-31T21:06:00Z</dcterms:created>
  <dcterms:modified xsi:type="dcterms:W3CDTF">2025-08-31T21:39:00Z</dcterms:modified>
</cp:coreProperties>
</file>